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0C" w:rsidRDefault="004D330C" w:rsidP="004D330C">
      <w:pPr>
        <w:pStyle w:val="NormalnyWeb"/>
        <w:spacing w:after="278"/>
      </w:pPr>
      <w:r>
        <w:rPr>
          <w:b/>
          <w:bCs/>
          <w:sz w:val="36"/>
          <w:szCs w:val="36"/>
        </w:rPr>
        <w:t>RODO</w:t>
      </w:r>
    </w:p>
    <w:p w:rsidR="004D330C" w:rsidRDefault="004D330C" w:rsidP="004D330C">
      <w:pPr>
        <w:pStyle w:val="NormalnyWeb"/>
        <w:spacing w:after="0"/>
      </w:pPr>
      <w:r>
        <w:rPr>
          <w:b/>
          <w:bCs/>
        </w:rPr>
        <w:t>Klauzula informacyjna</w:t>
      </w:r>
    </w:p>
    <w:p w:rsidR="004D330C" w:rsidRDefault="004D330C" w:rsidP="004D330C">
      <w:pPr>
        <w:pStyle w:val="NormalnyWeb"/>
        <w:spacing w:after="0"/>
      </w:pPr>
    </w:p>
    <w:p w:rsidR="004D330C" w:rsidRDefault="004D330C" w:rsidP="004D330C">
      <w:pPr>
        <w:pStyle w:val="NormalnyWeb"/>
        <w:spacing w:after="0"/>
      </w:pPr>
      <w:r>
        <w:t>1.Kto przetwarza Twoje dane?</w:t>
      </w:r>
    </w:p>
    <w:p w:rsidR="004D330C" w:rsidRDefault="004D330C" w:rsidP="004D330C">
      <w:pPr>
        <w:pStyle w:val="NormalnyWeb"/>
        <w:spacing w:after="0"/>
      </w:pPr>
      <w:r>
        <w:br/>
        <w:t xml:space="preserve">Administratorem danych osobowych jest Specjalny Ośrodek Szkolno – Wychowawczy nr 2 </w:t>
      </w:r>
      <w:r w:rsidR="00A832ED">
        <w:t xml:space="preserve"> </w:t>
      </w:r>
      <w:r>
        <w:t>w Bielsku -BIAŁEJ adres: ul. Filarowa 50 43-300</w:t>
      </w:r>
      <w:r>
        <w:br/>
        <w:t>NIP: 547-15-22-93 REGON:000204748, t</w:t>
      </w:r>
      <w:r w:rsidR="00A832ED">
        <w:t>el. 338100534, e-mail: sosw2@cuw</w:t>
      </w:r>
      <w:r>
        <w:t>.bielsko</w:t>
      </w:r>
      <w:r w:rsidR="00A832ED">
        <w:t>-biala</w:t>
      </w:r>
      <w:r>
        <w:t xml:space="preserve">.pl </w:t>
      </w:r>
      <w:r>
        <w:br/>
        <w:t>Powierzone dane są wykorzystywane wyłącznie dla potrzeb Specjalnego Ośrodka Szkolno – Wychowawczego nr 2 i nie są udostępniane innym podmiotom w celach marketingowych.</w:t>
      </w:r>
      <w:r>
        <w:br/>
      </w:r>
      <w:r>
        <w:br/>
        <w:t>2.Skąd Specjalny Ośrodek Szkolno – Wychowawczy nr 2 w Bielsku-Białej ma Twoje dane osobowe i dane osobowe Twojego dziecka?</w:t>
      </w:r>
    </w:p>
    <w:p w:rsidR="004D330C" w:rsidRDefault="004D330C" w:rsidP="004D330C">
      <w:pPr>
        <w:pStyle w:val="NormalnyWeb"/>
        <w:spacing w:after="0"/>
      </w:pPr>
      <w:r>
        <w:br/>
        <w:t>Zgoda na przetwarzanie danych została wyrażona w czasie zapisania dziecka do Specjalnego Ośrodka Szkolno – Wychowawczego nr 2 Bielsku-Białej. Dane osobowe dziecka i jego opiekunów prawnych zostały przekazane podczas wypełniania wniosku o przyjęcie dziecka do Specjalnego Ośrodka Szkolno – Wychowawczego nr 2 w Bielsku-Białej . Podanie danych jest wymogiem ustawowym i warunkiem koniecznym do realizacji zadań statutowych Specjalnego Ośrodka Szkolno - Wychowawczego Nr 2 w Bielsku-Białej</w:t>
      </w:r>
      <w:r>
        <w:br/>
      </w:r>
      <w:r>
        <w:br/>
        <w:t>3. W jakim celu Specjalny Ośrodek Szkolno – Wychowawczy nr 2 w Bielsku-Białej przetwarza moje dane osobowe?</w:t>
      </w:r>
    </w:p>
    <w:p w:rsidR="004D330C" w:rsidRDefault="004D330C" w:rsidP="004D330C">
      <w:pPr>
        <w:pStyle w:val="NormalnyWeb"/>
        <w:spacing w:after="0"/>
      </w:pPr>
      <w:r>
        <w:br/>
        <w:t xml:space="preserve">Dane uczniów i ich opiekunów prawnych przetwarzane są w celach związanych z kształceniem, wychowaniem i opieką dzieci. Podstawą przetwarzania danych jest art. 6 ust. 1 lit. a), b), c) lub e) oraz art. 9 ust. 2 lit. a) i b) RODO*. Dodatkowo za Twoją zgodą dane przetwarzane są w celu udostępniania wizerunku i danych uczniów na stronach internetowych i portalach </w:t>
      </w:r>
      <w:proofErr w:type="spellStart"/>
      <w:r>
        <w:t>społecznościowych</w:t>
      </w:r>
      <w:proofErr w:type="spellEnd"/>
      <w:r>
        <w:t>.</w:t>
      </w:r>
      <w:r>
        <w:br/>
      </w:r>
      <w:r>
        <w:br/>
        <w:t xml:space="preserve">4.Jakie dane osobowe są przetwarzane przez Specjalny Ośrodek Szkolno – Wychowawczy </w:t>
      </w:r>
    </w:p>
    <w:p w:rsidR="004D330C" w:rsidRDefault="004D330C" w:rsidP="004D330C">
      <w:pPr>
        <w:pStyle w:val="NormalnyWeb"/>
        <w:spacing w:after="0"/>
      </w:pPr>
      <w:r>
        <w:t>nr 2 w Bielsku-Białej ?</w:t>
      </w:r>
    </w:p>
    <w:p w:rsidR="004D330C" w:rsidRDefault="004D330C" w:rsidP="004D330C">
      <w:pPr>
        <w:pStyle w:val="NormalnyWeb"/>
        <w:spacing w:after="240"/>
      </w:pPr>
      <w:r>
        <w:br/>
        <w:t>a)dane identyfikacyjne ucznia, takie jak imię nazwisko, nr PESEL, data urodzenia, adres zamieszkania i zameldowania, itp.,</w:t>
      </w:r>
      <w:r>
        <w:br/>
        <w:t>b)informacje na temat potrzeb edukacyjnych dziecka (np. opinie, orzeczenia poradni psychologiczno- pedagogicznych),</w:t>
      </w:r>
      <w:r>
        <w:br/>
        <w:t xml:space="preserve">c)dane identyfikacyjne rodziców, opiekunów ucznia, takie jak imiona i nazwiska, adres zamieszkania, </w:t>
      </w:r>
      <w:proofErr w:type="spellStart"/>
      <w:r>
        <w:t>nr</w:t>
      </w:r>
      <w:proofErr w:type="spellEnd"/>
      <w:r>
        <w:t>. telefonów, adres poczty elektronicznej,</w:t>
      </w:r>
      <w:r>
        <w:br/>
        <w:t>d)informacje niezbędne do zapewnienia dziecku właściwej opieki, w czasie zajęć organizowanych przez Specjalny Ośrodek Szkolno – Wychowawczy nr 2 w Bielsku-Białej ,</w:t>
      </w:r>
      <w:r>
        <w:br/>
        <w:t>e)Informacje nt. sytuacji wychowawczej ucznia,</w:t>
      </w:r>
      <w:r>
        <w:br/>
      </w:r>
      <w:r>
        <w:lastRenderedPageBreak/>
        <w:t>f)Informacje dotyczące frekwencji ucznia na zajęciach szkolnych, informacje o wynikach edukacyjnych dziecka i jego zachowaniu, informacje nt. jego rozwoju,</w:t>
      </w:r>
      <w:r>
        <w:br/>
        <w:t>g)Informacje o wynikach ucznia w konkursach, zawodach międzyszkolnych i innych wydarzeniach,</w:t>
      </w:r>
      <w:r>
        <w:br/>
        <w:t>g)Wizerunek ucznia utrwalony przy okazji prowadzania dokumentacji fotograficznej i video szkolnych uroczystości, zawodów, innych wydarzeń – Zgoda wyrażona przez rodziców, opiekunów prawnych ucznia.</w:t>
      </w:r>
      <w:r>
        <w:br/>
      </w:r>
    </w:p>
    <w:p w:rsidR="004D330C" w:rsidRDefault="004D330C" w:rsidP="004D330C">
      <w:pPr>
        <w:pStyle w:val="NormalnyWeb"/>
        <w:spacing w:after="0"/>
      </w:pPr>
    </w:p>
    <w:p w:rsidR="004D330C" w:rsidRDefault="004D330C" w:rsidP="004D330C">
      <w:pPr>
        <w:pStyle w:val="NormalnyWeb"/>
        <w:spacing w:after="0"/>
      </w:pPr>
    </w:p>
    <w:p w:rsidR="004D330C" w:rsidRDefault="004D330C" w:rsidP="004D330C">
      <w:pPr>
        <w:pStyle w:val="NormalnyWeb"/>
        <w:spacing w:after="0"/>
      </w:pPr>
      <w:r>
        <w:t>5. Komu Specjalny Ośrodek Szkolno – Wychowawczy nr 2 w Bielsku-Białej przekazuje dane osobowe?</w:t>
      </w:r>
    </w:p>
    <w:p w:rsidR="004D330C" w:rsidRDefault="004D330C" w:rsidP="004D330C">
      <w:pPr>
        <w:pStyle w:val="NormalnyWeb"/>
        <w:spacing w:after="0"/>
      </w:pPr>
      <w:r>
        <w:br/>
        <w:t>Specjalny Ośrodek Szkolno – Wychowawczy Nr 2 przekazuje dane osobowe uczniów na podstawie przepisów określonych w ustawach i rozporządzeniach dotyczących placówek oświatowych. Odbiorcami danych osobowych są m. in.: Ministerstwo Edukacji Narodowej – System Informacji Oświatowej, Kuratorium Oświaty, Okręgowa Komisja Egzaminacyjna, Organ prowadzący – Gmina Miasto Bielsko – Biała , Zarząd Jednostek Oświatowych, MOPS/GOPS, ubezpieczyciel na podstawie wniosku zgłoszenia szkody, inne podmioty na wniosek np. Sądu.</w:t>
      </w:r>
      <w:r>
        <w:br/>
      </w:r>
      <w:r>
        <w:br/>
        <w:t>6.Jak długo Specjalny Ośrodek Szkolno – Wychowawczy nr 2 w Bielsku-Białej przechowuje Twoje dane?</w:t>
      </w:r>
    </w:p>
    <w:p w:rsidR="004D330C" w:rsidRDefault="004D330C" w:rsidP="004D330C">
      <w:pPr>
        <w:pStyle w:val="NormalnyWeb"/>
        <w:spacing w:after="240"/>
      </w:pPr>
      <w:r>
        <w:br/>
        <w:t>Dane osobowe uczniów będą przechowywane przez Specjalny Ośrodek Szkolno – Wychowawczy Nr 2 przez okres niezbędny do realizacji celów wynikających z pkt</w:t>
      </w:r>
      <w:r w:rsidR="00A832ED">
        <w:t>.</w:t>
      </w:r>
      <w:r>
        <w:t xml:space="preserve"> 3 w edukacji oraz z obowiązków wynikających z Ustawy z dnia 14 lipca 1983 r. o narodowym zasobie archiwalnym i archiwach dla celów archiwizacji. Dane przetwarzane na podstawie zgody będą przechowywane do momentu wycofania zgody.</w:t>
      </w:r>
      <w:r>
        <w:br/>
      </w:r>
      <w:r>
        <w:br/>
        <w:t>7. Jakie są Twoje prawa?</w:t>
      </w:r>
    </w:p>
    <w:p w:rsidR="004D330C" w:rsidRDefault="004D330C" w:rsidP="004D330C">
      <w:pPr>
        <w:pStyle w:val="NormalnyWeb"/>
        <w:spacing w:after="0"/>
      </w:pPr>
      <w:r>
        <w:t>Masz prawo do:</w:t>
      </w:r>
    </w:p>
    <w:p w:rsidR="004D330C" w:rsidRDefault="004D330C" w:rsidP="004D330C">
      <w:pPr>
        <w:pStyle w:val="NormalnyWeb"/>
        <w:spacing w:after="0"/>
      </w:pPr>
      <w:r>
        <w:br/>
        <w:t>•dostępu do treści swoich danych osobowych,</w:t>
      </w:r>
      <w:r>
        <w:br/>
        <w:t>•uzyskania informacji czy i które dane są przetwarzane,</w:t>
      </w:r>
      <w:r>
        <w:br/>
        <w:t>•poprawienia lub sprostowania danych,</w:t>
      </w:r>
      <w:r>
        <w:br/>
        <w:t>•ograniczenia przetwarzania danych,</w:t>
      </w:r>
      <w:r>
        <w:br/>
        <w:t>•wniesienia sprzeciwu wobec przetwarzania danych,</w:t>
      </w:r>
      <w:r>
        <w:br/>
        <w:t>•cofnięcia zgody na przetwarzanie Twoich danych w dowolnym momencie bez wpływu na zgodność z prawem przetwarzania, którego dokonano na podstawie zgody przed jej cofnięciem (jeżeli przetwarzanie odbywa się na podstawie art. 6 ust. 1 lit. A lub art. 9 ust. 2 lit. A RODO ),</w:t>
      </w:r>
      <w:r>
        <w:br/>
        <w:t xml:space="preserve">•wniesienia skargi do organu nadzorczego: Prezesa Urzędu Ochrony Danych Osobowych, </w:t>
      </w:r>
      <w:r>
        <w:lastRenderedPageBreak/>
        <w:t>jeżeli sądzisz, że przetwarzanie danych osobowych narusza postanowienia RODO,</w:t>
      </w:r>
      <w:r>
        <w:br/>
        <w:t>•Twoje dane nie będą przetwarzane w sposób zautomatyzowany, w tym również w formie profilowania.</w:t>
      </w:r>
      <w:r>
        <w:br/>
      </w:r>
      <w:r>
        <w:br/>
        <w:t>8. Z kim można się kontaktować w sprawie danych osobowych?</w:t>
      </w:r>
      <w:r>
        <w:br/>
        <w:t xml:space="preserve">W sprawach związanych zdanymi osobowymi można się kontaktować pod adresem poczty elektronicznej: </w:t>
      </w:r>
      <w:hyperlink r:id="rId4" w:history="1">
        <w:r>
          <w:rPr>
            <w:rStyle w:val="Hipercze"/>
          </w:rPr>
          <w:t>a735@o2.pl</w:t>
        </w:r>
      </w:hyperlink>
    </w:p>
    <w:p w:rsidR="004D330C" w:rsidRDefault="004D330C" w:rsidP="004D330C">
      <w:pPr>
        <w:pStyle w:val="NormalnyWeb"/>
        <w:spacing w:after="0"/>
      </w:pPr>
      <w:r>
        <w:br/>
        <w:t>1 Punkty od a) do g) regulują przepisy Ustawy z dnia 14 grudnia 2016 r. Prawo oświatowe (Dz. U. z 2018 r. poz. 996 tj.) oraz Ustawy z dnia 7 września 1991 r. o systemie oświaty (Dz. U. z 2017 r. poz. 2198 tj.),</w:t>
      </w:r>
      <w:r>
        <w:br/>
        <w:t>2 art. 108a Ustawy z dnia 14 grudnia 2016 r. Prawo oświatowe (Dz. U. z 2018 r. poz. 996 tj.);</w:t>
      </w:r>
      <w:r>
        <w:br/>
        <w:t>3 Ustawa z dnia 14 lipca 1983 r. o narodowym zasobie archiwalnym i archiwach (</w:t>
      </w:r>
      <w:proofErr w:type="spellStart"/>
      <w:r>
        <w:t>Dz.U</w:t>
      </w:r>
      <w:proofErr w:type="spellEnd"/>
      <w:r>
        <w:t>. 2018 poz. 217 ze zm.)</w:t>
      </w:r>
      <w:r>
        <w:br/>
        <w:t xml:space="preserve">4 ROZPORZĄDZENIE PARLAMENTU EUROPEJSKIEGO I RADY (UE) 2016/679 z dnia 27 kwietnia 2016 r. w sprawie ochrony osób fizycznych w związku z przetwarzaniem danych osobowych i w sprawie swobodnego przepływu takich danych oraz uchylenia </w:t>
      </w:r>
      <w:r>
        <w:br/>
        <w:t>dyrektywy 95/46/WE (Dz. Urz. UE L 119/1)</w:t>
      </w:r>
    </w:p>
    <w:p w:rsidR="005024C2" w:rsidRDefault="005024C2"/>
    <w:sectPr w:rsidR="005024C2" w:rsidSect="0050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30C"/>
    <w:rsid w:val="002F3DD2"/>
    <w:rsid w:val="00414945"/>
    <w:rsid w:val="004D330C"/>
    <w:rsid w:val="005024C2"/>
    <w:rsid w:val="00A8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30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33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73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BYRDY JÓZEF</dc:creator>
  <cp:lastModifiedBy>BYRDY JÓZEF</cp:lastModifiedBy>
  <cp:revision>3</cp:revision>
  <dcterms:created xsi:type="dcterms:W3CDTF">2024-03-19T11:33:00Z</dcterms:created>
  <dcterms:modified xsi:type="dcterms:W3CDTF">2024-03-19T11:38:00Z</dcterms:modified>
</cp:coreProperties>
</file>